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46" w:rsidRDefault="0003287E" w:rsidP="00B945FE">
      <w:pPr>
        <w:shd w:val="clear" w:color="auto" w:fill="FFFFFF"/>
        <w:spacing w:after="450" w:line="288" w:lineRule="atLeast"/>
        <w:outlineLvl w:val="0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01906D1" wp14:editId="4B2742FC">
            <wp:simplePos x="0" y="0"/>
            <wp:positionH relativeFrom="column">
              <wp:posOffset>5600700</wp:posOffset>
            </wp:positionH>
            <wp:positionV relativeFrom="paragraph">
              <wp:posOffset>-141257</wp:posOffset>
            </wp:positionV>
            <wp:extent cx="1333500" cy="503207"/>
            <wp:effectExtent l="0" t="0" r="0" b="0"/>
            <wp:wrapNone/>
            <wp:docPr id="3" name="irc_mi" descr="Image result for way of the roses signpos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ay of the roses signpos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12" b="25058"/>
                    <a:stretch/>
                  </pic:blipFill>
                  <pic:spPr bwMode="auto">
                    <a:xfrm>
                      <a:off x="0" y="0"/>
                      <a:ext cx="1333500" cy="5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67660" wp14:editId="5677F074">
                <wp:simplePos x="0" y="0"/>
                <wp:positionH relativeFrom="column">
                  <wp:posOffset>5600700</wp:posOffset>
                </wp:positionH>
                <wp:positionV relativeFrom="paragraph">
                  <wp:posOffset>447040</wp:posOffset>
                </wp:positionV>
                <wp:extent cx="1323975" cy="1209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EC" w:rsidRPr="0003287E" w:rsidRDefault="001512EC" w:rsidP="000E26EA">
                            <w:pPr>
                              <w:shd w:val="clear" w:color="auto" w:fill="FFFF00"/>
                              <w:jc w:val="center"/>
                              <w:rPr>
                                <w:szCs w:val="20"/>
                              </w:rPr>
                            </w:pPr>
                            <w:r w:rsidRPr="0003287E">
                              <w:rPr>
                                <w:szCs w:val="20"/>
                              </w:rPr>
                              <w:t xml:space="preserve">Day #1 follows the ‘Way of the Roses’ route for approximately 40km (Clapham to </w:t>
                            </w:r>
                            <w:proofErr w:type="spellStart"/>
                            <w:r w:rsidRPr="0003287E">
                              <w:rPr>
                                <w:szCs w:val="20"/>
                              </w:rPr>
                              <w:t>Burnsall</w:t>
                            </w:r>
                            <w:proofErr w:type="spellEnd"/>
                            <w:r w:rsidRPr="0003287E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pt;margin-top:35.2pt;width:104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" fillcolor="white [3201]" strokecolor="black [3200]" strokeweight="1pt">
                <v:textbox>
                  <w:txbxContent>
                    <w:p w:rsidR="001512EC" w:rsidRPr="0003287E" w:rsidRDefault="001512EC" w:rsidP="000E26EA">
                      <w:pPr>
                        <w:shd w:val="clear" w:color="auto" w:fill="FFFF00"/>
                        <w:jc w:val="center"/>
                        <w:rPr>
                          <w:szCs w:val="20"/>
                        </w:rPr>
                      </w:pPr>
                      <w:r w:rsidRPr="0003287E">
                        <w:rPr>
                          <w:szCs w:val="20"/>
                        </w:rPr>
                        <w:t xml:space="preserve">Day #1 follows the ‘Way of the Roses’ route for approximately 40km (Clapham to </w:t>
                      </w:r>
                      <w:proofErr w:type="spellStart"/>
                      <w:r w:rsidRPr="0003287E">
                        <w:rPr>
                          <w:szCs w:val="20"/>
                        </w:rPr>
                        <w:t>Burnsall</w:t>
                      </w:r>
                      <w:proofErr w:type="spellEnd"/>
                      <w:r w:rsidRPr="0003287E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07917" wp14:editId="74425738">
                <wp:simplePos x="0" y="0"/>
                <wp:positionH relativeFrom="column">
                  <wp:posOffset>5600700</wp:posOffset>
                </wp:positionH>
                <wp:positionV relativeFrom="paragraph">
                  <wp:posOffset>1733550</wp:posOffset>
                </wp:positionV>
                <wp:extent cx="1323975" cy="819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87E" w:rsidRPr="0003287E" w:rsidRDefault="0003287E" w:rsidP="0003287E">
                            <w:r w:rsidRPr="0003287E">
                              <w:t>Distance 66.8km (41.5 miles</w:t>
                            </w:r>
                            <w:proofErr w:type="gramStart"/>
                            <w:r w:rsidRPr="0003287E">
                              <w:t xml:space="preserve">) </w:t>
                            </w:r>
                            <w:r w:rsidRPr="0003287E">
                              <w:t xml:space="preserve"> E</w:t>
                            </w:r>
                            <w:r w:rsidRPr="0003287E">
                              <w:t>levation</w:t>
                            </w:r>
                            <w:proofErr w:type="gramEnd"/>
                            <w:r w:rsidRPr="0003287E">
                              <w:t xml:space="preserve"> gained 1164m (3819 feet)</w:t>
                            </w:r>
                          </w:p>
                          <w:p w:rsidR="0003287E" w:rsidRDefault="0003287E" w:rsidP="000328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41pt;margin-top:136.5pt;width:104.2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" fillcolor="white [3201]" strokecolor="black [3200]" strokeweight="1pt">
                <v:textbox>
                  <w:txbxContent>
                    <w:p w:rsidR="0003287E" w:rsidRPr="0003287E" w:rsidRDefault="0003287E" w:rsidP="0003287E">
                      <w:r w:rsidRPr="0003287E">
                        <w:t>Distance 66.8km (41.5 miles</w:t>
                      </w:r>
                      <w:proofErr w:type="gramStart"/>
                      <w:r w:rsidRPr="0003287E">
                        <w:t xml:space="preserve">) </w:t>
                      </w:r>
                      <w:r w:rsidRPr="0003287E">
                        <w:t xml:space="preserve"> E</w:t>
                      </w:r>
                      <w:r w:rsidRPr="0003287E">
                        <w:t>levation</w:t>
                      </w:r>
                      <w:proofErr w:type="gramEnd"/>
                      <w:r w:rsidRPr="0003287E">
                        <w:t xml:space="preserve"> gained 1164m (3819 feet)</w:t>
                      </w:r>
                    </w:p>
                    <w:p w:rsidR="0003287E" w:rsidRDefault="0003287E" w:rsidP="000328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535A" w:rsidRPr="0040535A">
        <w:rPr>
          <w:rFonts w:ascii="Helvetica" w:eastAsia="Times New Roman" w:hAnsi="Helvetica" w:cs="Helvetica"/>
          <w:color w:val="333333"/>
          <w:spacing w:val="-2"/>
          <w:kern w:val="36"/>
          <w:sz w:val="33"/>
          <w:szCs w:val="45"/>
          <w:lang w:eastAsia="en-GB"/>
        </w:rPr>
        <w:t>Yorkshire Lido Cycle day #1</w:t>
      </w:r>
      <w:r w:rsidR="0040535A">
        <w:rPr>
          <w:noProof/>
          <w:lang w:eastAsia="en-GB"/>
        </w:rPr>
        <w:drawing>
          <wp:inline distT="0" distB="0" distL="0" distR="0" wp14:anchorId="180AF966" wp14:editId="780E8D8D">
            <wp:extent cx="5514975" cy="2332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221" cy="233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3512"/>
        <w:gridCol w:w="610"/>
        <w:gridCol w:w="2197"/>
        <w:gridCol w:w="3685"/>
      </w:tblGrid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Proceed onto Sammy Lane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Continue on The Square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40535A" w:rsidP="0040535A">
            <w:r>
              <w:t>Left onto Seed Hill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 xml:space="preserve">Continue; High Street, Old Road, Clapham Old Road, Jenkin’s Bridge, Clapham Old Road, Old Road, 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B945FE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40535A" w:rsidP="0040535A">
            <w:r>
              <w:t>Right Cross Haw Lane</w:t>
            </w:r>
          </w:p>
        </w:tc>
        <w:tc>
          <w:tcPr>
            <w:tcW w:w="610" w:type="dxa"/>
          </w:tcPr>
          <w:p w:rsidR="0040535A" w:rsidRDefault="0040535A" w:rsidP="0040535A">
            <w:r>
              <w:t>6.3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40535A" w:rsidP="0040535A">
            <w:r>
              <w:t>Left B6480</w:t>
            </w:r>
          </w:p>
        </w:tc>
        <w:tc>
          <w:tcPr>
            <w:tcW w:w="610" w:type="dxa"/>
          </w:tcPr>
          <w:p w:rsidR="0040535A" w:rsidRDefault="0040535A" w:rsidP="0040535A">
            <w:r>
              <w:t>6.7</w:t>
            </w:r>
          </w:p>
        </w:tc>
        <w:tc>
          <w:tcPr>
            <w:tcW w:w="2197" w:type="dxa"/>
          </w:tcPr>
          <w:p w:rsidR="0040535A" w:rsidRDefault="00F6526E" w:rsidP="0040535A">
            <w:r>
              <w:t>Clapham</w:t>
            </w:r>
          </w:p>
        </w:tc>
        <w:tc>
          <w:tcPr>
            <w:tcW w:w="3685" w:type="dxa"/>
            <w:shd w:val="clear" w:color="auto" w:fill="FFFF00"/>
          </w:tcPr>
          <w:p w:rsidR="0040535A" w:rsidRDefault="00F6526E" w:rsidP="0040535A">
            <w:r>
              <w:t xml:space="preserve">From Clapham follow @Way of the Roses route to </w:t>
            </w:r>
            <w:proofErr w:type="spellStart"/>
            <w:r>
              <w:t>Burnsall</w:t>
            </w:r>
            <w:proofErr w:type="spellEnd"/>
          </w:p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40535A" w:rsidP="0040535A">
            <w:r>
              <w:t>Left onto Old Road</w:t>
            </w:r>
          </w:p>
        </w:tc>
        <w:tc>
          <w:tcPr>
            <w:tcW w:w="610" w:type="dxa"/>
          </w:tcPr>
          <w:p w:rsidR="0040535A" w:rsidRDefault="0040535A" w:rsidP="0040535A">
            <w:r>
              <w:t>6.8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Continue on B6480</w:t>
            </w:r>
          </w:p>
        </w:tc>
        <w:tc>
          <w:tcPr>
            <w:tcW w:w="610" w:type="dxa"/>
          </w:tcPr>
          <w:p w:rsidR="0040535A" w:rsidRDefault="0040535A" w:rsidP="0040535A">
            <w:r>
              <w:t>7.0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>
            <w:r>
              <w:t>Follow road around Cave Rescue</w:t>
            </w:r>
          </w:p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Continue on A65</w:t>
            </w:r>
          </w:p>
        </w:tc>
        <w:tc>
          <w:tcPr>
            <w:tcW w:w="610" w:type="dxa"/>
          </w:tcPr>
          <w:p w:rsidR="0040535A" w:rsidRDefault="0040535A" w:rsidP="0040535A">
            <w:r>
              <w:t>8.2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>
            <w:r>
              <w:t xml:space="preserve">Towards </w:t>
            </w:r>
            <w:proofErr w:type="spellStart"/>
            <w:r>
              <w:t>Austwick</w:t>
            </w:r>
            <w:proofErr w:type="spellEnd"/>
          </w:p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40535A" w:rsidP="0040535A">
            <w:r>
              <w:t xml:space="preserve">Leave A65 towards </w:t>
            </w:r>
            <w:proofErr w:type="spellStart"/>
            <w:r>
              <w:t>Austwick</w:t>
            </w:r>
            <w:proofErr w:type="spellEnd"/>
            <w:r>
              <w:t xml:space="preserve"> (left)</w:t>
            </w:r>
          </w:p>
        </w:tc>
        <w:tc>
          <w:tcPr>
            <w:tcW w:w="610" w:type="dxa"/>
          </w:tcPr>
          <w:p w:rsidR="0040535A" w:rsidRDefault="0040535A" w:rsidP="0040535A">
            <w:r>
              <w:t>8.6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Continue on Main Street</w:t>
            </w:r>
          </w:p>
        </w:tc>
        <w:tc>
          <w:tcPr>
            <w:tcW w:w="610" w:type="dxa"/>
          </w:tcPr>
          <w:p w:rsidR="0040535A" w:rsidRDefault="0040535A" w:rsidP="0040535A">
            <w:r>
              <w:t>9.7</w:t>
            </w:r>
          </w:p>
        </w:tc>
        <w:tc>
          <w:tcPr>
            <w:tcW w:w="2197" w:type="dxa"/>
          </w:tcPr>
          <w:p w:rsidR="0040535A" w:rsidRDefault="0040535A" w:rsidP="0040535A">
            <w:proofErr w:type="spellStart"/>
            <w:r>
              <w:t>Austwick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 xml:space="preserve">Continue </w:t>
            </w:r>
          </w:p>
        </w:tc>
        <w:tc>
          <w:tcPr>
            <w:tcW w:w="610" w:type="dxa"/>
          </w:tcPr>
          <w:p w:rsidR="0040535A" w:rsidRDefault="0040535A" w:rsidP="0040535A">
            <w:r>
              <w:t>9.9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>
            <w:r>
              <w:t xml:space="preserve">Past </w:t>
            </w:r>
            <w:proofErr w:type="spellStart"/>
            <w:r>
              <w:t>Austwick</w:t>
            </w:r>
            <w:proofErr w:type="spellEnd"/>
            <w:r>
              <w:t xml:space="preserve"> Primary School</w:t>
            </w:r>
          </w:p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40535A" w:rsidP="0040535A">
            <w:r>
              <w:t>Continue</w:t>
            </w:r>
            <w:r w:rsidR="00DF431D">
              <w:t xml:space="preserve"> on B6479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DF431D" w:rsidP="0040535A">
            <w:r>
              <w:t xml:space="preserve">Via; </w:t>
            </w:r>
            <w:proofErr w:type="spellStart"/>
            <w:r>
              <w:t>Helwith</w:t>
            </w:r>
            <w:proofErr w:type="spellEnd"/>
            <w:r>
              <w:t xml:space="preserve"> Bridge &amp; </w:t>
            </w:r>
            <w:proofErr w:type="spellStart"/>
            <w:r>
              <w:t>Sainforth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shd w:val="clear" w:color="auto" w:fill="FFFF00"/>
          </w:tcPr>
          <w:p w:rsidR="0040535A" w:rsidRDefault="00DF431D" w:rsidP="0040535A">
            <w:r>
              <w:t>Towards Settle</w:t>
            </w:r>
          </w:p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DF431D" w:rsidP="0040535A">
            <w:r>
              <w:t xml:space="preserve">Left onto </w:t>
            </w:r>
            <w:proofErr w:type="spellStart"/>
            <w:r>
              <w:t>Penyghen</w:t>
            </w:r>
            <w:r w:rsidR="00F6526E">
              <w:t>t</w:t>
            </w:r>
            <w:proofErr w:type="spellEnd"/>
            <w:r>
              <w:t xml:space="preserve"> view</w:t>
            </w:r>
          </w:p>
        </w:tc>
        <w:tc>
          <w:tcPr>
            <w:tcW w:w="610" w:type="dxa"/>
          </w:tcPr>
          <w:p w:rsidR="0040535A" w:rsidRDefault="00DF431D" w:rsidP="0040535A">
            <w:r>
              <w:t>21.1</w:t>
            </w:r>
          </w:p>
        </w:tc>
        <w:tc>
          <w:tcPr>
            <w:tcW w:w="2197" w:type="dxa"/>
          </w:tcPr>
          <w:p w:rsidR="0040535A" w:rsidRDefault="00DF431D" w:rsidP="0040535A">
            <w:r>
              <w:t>Settle</w:t>
            </w:r>
          </w:p>
        </w:tc>
        <w:tc>
          <w:tcPr>
            <w:tcW w:w="3685" w:type="dxa"/>
            <w:shd w:val="clear" w:color="auto" w:fill="FFFF00"/>
          </w:tcPr>
          <w:p w:rsidR="0040535A" w:rsidRDefault="00DF431D" w:rsidP="0040535A">
            <w:r>
              <w:t>At war memorial</w:t>
            </w:r>
          </w:p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DF431D" w:rsidP="0040535A">
            <w:r>
              <w:t>Continue; Market place, Cheapside, High Street &amp; Victoria Street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DF431D" w:rsidP="0040535A">
            <w:r>
              <w:t>Right onto School Hill</w:t>
            </w:r>
          </w:p>
        </w:tc>
        <w:tc>
          <w:tcPr>
            <w:tcW w:w="610" w:type="dxa"/>
          </w:tcPr>
          <w:p w:rsidR="0040535A" w:rsidRDefault="00DF431D" w:rsidP="0040535A">
            <w:r>
              <w:t>21.7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Pr="00225580" w:rsidRDefault="00DF431D" w:rsidP="0040535A">
            <w:pPr>
              <w:rPr>
                <w:b/>
              </w:rPr>
            </w:pPr>
            <w:r w:rsidRPr="00225580">
              <w:rPr>
                <w:b/>
              </w:rPr>
              <w:t>FEED STATION AT HIGHEST POINT</w:t>
            </w:r>
            <w:r w:rsidR="00225580">
              <w:rPr>
                <w:b/>
              </w:rPr>
              <w:t>!</w:t>
            </w:r>
          </w:p>
        </w:tc>
      </w:tr>
      <w:tr w:rsidR="0040535A" w:rsidTr="001512EC">
        <w:tc>
          <w:tcPr>
            <w:tcW w:w="452" w:type="dxa"/>
          </w:tcPr>
          <w:p w:rsidR="0040535A" w:rsidRDefault="0040535A" w:rsidP="0040535A"/>
        </w:tc>
        <w:tc>
          <w:tcPr>
            <w:tcW w:w="3512" w:type="dxa"/>
          </w:tcPr>
          <w:p w:rsidR="0040535A" w:rsidRDefault="00DF431D" w:rsidP="0040535A">
            <w:r>
              <w:t>Continue</w:t>
            </w:r>
          </w:p>
        </w:tc>
        <w:tc>
          <w:tcPr>
            <w:tcW w:w="610" w:type="dxa"/>
          </w:tcPr>
          <w:p w:rsidR="0040535A" w:rsidRDefault="0040535A" w:rsidP="0040535A"/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40535A" w:rsidRDefault="00DF431D" w:rsidP="0040535A">
            <w:r>
              <w:t>Right</w:t>
            </w:r>
          </w:p>
        </w:tc>
        <w:tc>
          <w:tcPr>
            <w:tcW w:w="610" w:type="dxa"/>
          </w:tcPr>
          <w:p w:rsidR="0040535A" w:rsidRDefault="00DF431D" w:rsidP="0040535A">
            <w:r>
              <w:t>31.6</w:t>
            </w:r>
          </w:p>
        </w:tc>
        <w:tc>
          <w:tcPr>
            <w:tcW w:w="2197" w:type="dxa"/>
          </w:tcPr>
          <w:p w:rsidR="0040535A" w:rsidRDefault="00DF431D" w:rsidP="0040535A">
            <w:proofErr w:type="spellStart"/>
            <w:r>
              <w:t>Scotsthrop</w:t>
            </w:r>
            <w:proofErr w:type="spellEnd"/>
            <w:r>
              <w:t>/</w:t>
            </w:r>
            <w:proofErr w:type="spellStart"/>
            <w:r>
              <w:t>Airton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  <w:bookmarkStart w:id="0" w:name="_GoBack"/>
        <w:bookmarkEnd w:id="0"/>
      </w:tr>
      <w:tr w:rsidR="0040535A" w:rsidTr="001512EC">
        <w:tc>
          <w:tcPr>
            <w:tcW w:w="452" w:type="dxa"/>
          </w:tcPr>
          <w:p w:rsidR="0040535A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40535A" w:rsidRDefault="00DF431D" w:rsidP="0040535A">
            <w:r>
              <w:t xml:space="preserve">Left onto </w:t>
            </w:r>
            <w:proofErr w:type="spellStart"/>
            <w:r>
              <w:t>Calton</w:t>
            </w:r>
            <w:proofErr w:type="spellEnd"/>
            <w:r>
              <w:t xml:space="preserve"> Lane </w:t>
            </w:r>
          </w:p>
        </w:tc>
        <w:tc>
          <w:tcPr>
            <w:tcW w:w="610" w:type="dxa"/>
          </w:tcPr>
          <w:p w:rsidR="0040535A" w:rsidRDefault="00DF431D" w:rsidP="0040535A">
            <w:r>
              <w:t>31.7</w:t>
            </w:r>
          </w:p>
        </w:tc>
        <w:tc>
          <w:tcPr>
            <w:tcW w:w="2197" w:type="dxa"/>
          </w:tcPr>
          <w:p w:rsidR="0040535A" w:rsidRDefault="0040535A" w:rsidP="0040535A"/>
        </w:tc>
        <w:tc>
          <w:tcPr>
            <w:tcW w:w="3685" w:type="dxa"/>
            <w:shd w:val="clear" w:color="auto" w:fill="FFFF00"/>
          </w:tcPr>
          <w:p w:rsidR="0040535A" w:rsidRDefault="0040535A" w:rsidP="0040535A"/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DF431D" w:rsidP="0040535A">
            <w:r>
              <w:t>Right onto Hall Brow</w:t>
            </w:r>
          </w:p>
        </w:tc>
        <w:tc>
          <w:tcPr>
            <w:tcW w:w="610" w:type="dxa"/>
          </w:tcPr>
          <w:p w:rsidR="00DF431D" w:rsidRDefault="00DF431D" w:rsidP="0040535A">
            <w:r>
              <w:t>32.4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DF431D" w:rsidRDefault="00DF431D" w:rsidP="0040535A">
            <w:r>
              <w:t>Bear LEFT onto Abbey Hill</w:t>
            </w:r>
          </w:p>
        </w:tc>
        <w:tc>
          <w:tcPr>
            <w:tcW w:w="610" w:type="dxa"/>
          </w:tcPr>
          <w:p w:rsidR="00DF431D" w:rsidRDefault="00DF431D" w:rsidP="0040535A">
            <w:r>
              <w:t>33.3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7"/>
            </w:r>
          </w:p>
        </w:tc>
        <w:tc>
          <w:tcPr>
            <w:tcW w:w="3512" w:type="dxa"/>
          </w:tcPr>
          <w:p w:rsidR="00DF431D" w:rsidRDefault="00DF431D" w:rsidP="0040535A">
            <w:r>
              <w:t xml:space="preserve">Left onto </w:t>
            </w:r>
            <w:proofErr w:type="spellStart"/>
            <w:r>
              <w:t>Winterburn</w:t>
            </w:r>
            <w:proofErr w:type="spellEnd"/>
            <w:r>
              <w:t xml:space="preserve"> Lane</w:t>
            </w:r>
          </w:p>
        </w:tc>
        <w:tc>
          <w:tcPr>
            <w:tcW w:w="610" w:type="dxa"/>
          </w:tcPr>
          <w:p w:rsidR="00DF431D" w:rsidRDefault="00DF431D" w:rsidP="0040535A">
            <w:r>
              <w:t>35.4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DF431D" w:rsidP="0040535A">
            <w:r>
              <w:t>Right onto Hills Lane</w:t>
            </w:r>
          </w:p>
        </w:tc>
        <w:tc>
          <w:tcPr>
            <w:tcW w:w="610" w:type="dxa"/>
          </w:tcPr>
          <w:p w:rsidR="00DF431D" w:rsidRDefault="00DF431D" w:rsidP="0040535A">
            <w:r>
              <w:t>35.6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DF431D" w:rsidP="0040535A">
            <w:r>
              <w:t xml:space="preserve">Join Fleets Lane </w:t>
            </w:r>
          </w:p>
        </w:tc>
        <w:tc>
          <w:tcPr>
            <w:tcW w:w="610" w:type="dxa"/>
          </w:tcPr>
          <w:p w:rsidR="00DF431D" w:rsidRDefault="00DF431D" w:rsidP="0040535A">
            <w:r>
              <w:t>38.6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DF431D" w:rsidP="0040535A">
            <w:r>
              <w:t>Continue</w:t>
            </w:r>
          </w:p>
        </w:tc>
        <w:tc>
          <w:tcPr>
            <w:tcW w:w="610" w:type="dxa"/>
          </w:tcPr>
          <w:p w:rsidR="00DF431D" w:rsidRDefault="00DF431D" w:rsidP="0040535A"/>
        </w:tc>
        <w:tc>
          <w:tcPr>
            <w:tcW w:w="2197" w:type="dxa"/>
          </w:tcPr>
          <w:p w:rsidR="00DF431D" w:rsidRDefault="00DF431D" w:rsidP="0040535A">
            <w:r>
              <w:t xml:space="preserve">Via; </w:t>
            </w:r>
            <w:proofErr w:type="spellStart"/>
            <w:r>
              <w:t>Cracoe</w:t>
            </w:r>
            <w:proofErr w:type="spellEnd"/>
            <w:r>
              <w:t xml:space="preserve"> &amp; Thorpe</w:t>
            </w:r>
          </w:p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DF431D" w:rsidP="0040535A">
            <w:r>
              <w:t>Right onto B6160</w:t>
            </w:r>
          </w:p>
        </w:tc>
        <w:tc>
          <w:tcPr>
            <w:tcW w:w="610" w:type="dxa"/>
          </w:tcPr>
          <w:p w:rsidR="00DF431D" w:rsidRDefault="00DF431D" w:rsidP="0040535A">
            <w:r>
              <w:t>45.9</w:t>
            </w:r>
          </w:p>
        </w:tc>
        <w:tc>
          <w:tcPr>
            <w:tcW w:w="2197" w:type="dxa"/>
          </w:tcPr>
          <w:p w:rsidR="00DF431D" w:rsidRDefault="000E26EA" w:rsidP="0040535A">
            <w:r>
              <w:t xml:space="preserve">Towards </w:t>
            </w:r>
            <w:proofErr w:type="spellStart"/>
            <w:r>
              <w:t>Burnsall</w:t>
            </w:r>
            <w:proofErr w:type="spellEnd"/>
          </w:p>
        </w:tc>
        <w:tc>
          <w:tcPr>
            <w:tcW w:w="3685" w:type="dxa"/>
            <w:shd w:val="clear" w:color="auto" w:fill="FFFF00"/>
          </w:tcPr>
          <w:p w:rsidR="00DF431D" w:rsidRDefault="00DF431D" w:rsidP="0040535A"/>
        </w:tc>
      </w:tr>
      <w:tr w:rsidR="00DF431D" w:rsidTr="001512E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DF431D" w:rsidP="0040535A">
            <w:r>
              <w:t>Continue</w:t>
            </w:r>
          </w:p>
        </w:tc>
        <w:tc>
          <w:tcPr>
            <w:tcW w:w="610" w:type="dxa"/>
          </w:tcPr>
          <w:p w:rsidR="00DF431D" w:rsidRDefault="00DF431D" w:rsidP="0040535A"/>
        </w:tc>
        <w:tc>
          <w:tcPr>
            <w:tcW w:w="2197" w:type="dxa"/>
          </w:tcPr>
          <w:p w:rsidR="00DF431D" w:rsidRDefault="00DF431D" w:rsidP="0040535A">
            <w:r>
              <w:t xml:space="preserve">Via </w:t>
            </w:r>
            <w:proofErr w:type="spellStart"/>
            <w:r>
              <w:t>Burnsall</w:t>
            </w:r>
            <w:proofErr w:type="spellEnd"/>
            <w:r>
              <w:t xml:space="preserve">, </w:t>
            </w:r>
            <w:r w:rsidR="000E26EA">
              <w:t xml:space="preserve">Barden, </w:t>
            </w:r>
            <w:r>
              <w:t>Bolton Abbey</w:t>
            </w:r>
          </w:p>
        </w:tc>
        <w:tc>
          <w:tcPr>
            <w:tcW w:w="3685" w:type="dxa"/>
          </w:tcPr>
          <w:p w:rsidR="00DF431D" w:rsidRDefault="00F6526E" w:rsidP="0040535A">
            <w:r>
              <w:t xml:space="preserve">Leave Way of the Roses @ </w:t>
            </w:r>
            <w:proofErr w:type="spellStart"/>
            <w:r>
              <w:t>Burnsall</w:t>
            </w:r>
            <w:proofErr w:type="spellEnd"/>
          </w:p>
        </w:tc>
      </w:tr>
      <w:tr w:rsidR="00DF431D" w:rsidTr="001512E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DF431D" w:rsidP="0040535A">
            <w:r>
              <w:t>Join A59</w:t>
            </w:r>
          </w:p>
        </w:tc>
        <w:tc>
          <w:tcPr>
            <w:tcW w:w="610" w:type="dxa"/>
          </w:tcPr>
          <w:p w:rsidR="00DF431D" w:rsidRDefault="00DF431D" w:rsidP="0040535A">
            <w:r>
              <w:t>58.7</w:t>
            </w:r>
          </w:p>
        </w:tc>
        <w:tc>
          <w:tcPr>
            <w:tcW w:w="2197" w:type="dxa"/>
          </w:tcPr>
          <w:p w:rsidR="00DF431D" w:rsidRDefault="000E26EA" w:rsidP="0040535A">
            <w:r>
              <w:t>(at Bolton Bridge)</w:t>
            </w:r>
          </w:p>
        </w:tc>
        <w:tc>
          <w:tcPr>
            <w:tcW w:w="3685" w:type="dxa"/>
          </w:tcPr>
          <w:p w:rsidR="00DF431D" w:rsidRDefault="00DF431D" w:rsidP="0040535A">
            <w:r>
              <w:t>1st Exit at roundabout</w:t>
            </w:r>
          </w:p>
        </w:tc>
      </w:tr>
      <w:tr w:rsidR="00DF431D" w:rsidTr="001512EC">
        <w:tc>
          <w:tcPr>
            <w:tcW w:w="452" w:type="dxa"/>
          </w:tcPr>
          <w:p w:rsidR="00DF431D" w:rsidRDefault="000E26EA" w:rsidP="0040535A">
            <w:r>
              <w:sym w:font="Wingdings" w:char="F0E8"/>
            </w:r>
          </w:p>
        </w:tc>
        <w:tc>
          <w:tcPr>
            <w:tcW w:w="3512" w:type="dxa"/>
          </w:tcPr>
          <w:p w:rsidR="00DF431D" w:rsidRDefault="00DF431D" w:rsidP="0040535A">
            <w:r>
              <w:t>Leave A59 (right)</w:t>
            </w:r>
          </w:p>
        </w:tc>
        <w:tc>
          <w:tcPr>
            <w:tcW w:w="610" w:type="dxa"/>
          </w:tcPr>
          <w:p w:rsidR="00DF431D" w:rsidRDefault="00B945FE" w:rsidP="0040535A">
            <w:r>
              <w:t>59.3</w:t>
            </w:r>
          </w:p>
        </w:tc>
        <w:tc>
          <w:tcPr>
            <w:tcW w:w="2197" w:type="dxa"/>
          </w:tcPr>
          <w:p w:rsidR="00DF431D" w:rsidRDefault="00DF431D" w:rsidP="0040535A"/>
        </w:tc>
        <w:tc>
          <w:tcPr>
            <w:tcW w:w="3685" w:type="dxa"/>
          </w:tcPr>
          <w:p w:rsidR="00DF431D" w:rsidRDefault="00DF431D" w:rsidP="0040535A">
            <w:proofErr w:type="spellStart"/>
            <w:r>
              <w:t>Beamsley</w:t>
            </w:r>
            <w:proofErr w:type="spellEnd"/>
            <w:r>
              <w:t xml:space="preserve"> Lane </w:t>
            </w:r>
          </w:p>
        </w:tc>
      </w:tr>
      <w:tr w:rsidR="00DF431D" w:rsidTr="001512EC">
        <w:tc>
          <w:tcPr>
            <w:tcW w:w="452" w:type="dxa"/>
          </w:tcPr>
          <w:p w:rsidR="00DF431D" w:rsidRDefault="00DF431D" w:rsidP="0040535A"/>
        </w:tc>
        <w:tc>
          <w:tcPr>
            <w:tcW w:w="3512" w:type="dxa"/>
          </w:tcPr>
          <w:p w:rsidR="00DF431D" w:rsidRDefault="00B945FE" w:rsidP="0040535A">
            <w:r>
              <w:t>Continue</w:t>
            </w:r>
          </w:p>
        </w:tc>
        <w:tc>
          <w:tcPr>
            <w:tcW w:w="610" w:type="dxa"/>
          </w:tcPr>
          <w:p w:rsidR="00DF431D" w:rsidRDefault="00DF431D" w:rsidP="0040535A"/>
        </w:tc>
        <w:tc>
          <w:tcPr>
            <w:tcW w:w="2197" w:type="dxa"/>
          </w:tcPr>
          <w:p w:rsidR="00DF431D" w:rsidRDefault="00B945FE" w:rsidP="0040535A">
            <w:r>
              <w:t xml:space="preserve">Via </w:t>
            </w:r>
            <w:proofErr w:type="spellStart"/>
            <w:r>
              <w:t>Nesfield</w:t>
            </w:r>
            <w:proofErr w:type="spellEnd"/>
          </w:p>
        </w:tc>
        <w:tc>
          <w:tcPr>
            <w:tcW w:w="3685" w:type="dxa"/>
          </w:tcPr>
          <w:p w:rsidR="00DF431D" w:rsidRDefault="00B945FE" w:rsidP="0040535A">
            <w:r>
              <w:t>Towards Ilkley</w:t>
            </w:r>
          </w:p>
        </w:tc>
      </w:tr>
      <w:tr w:rsidR="00DF431D" w:rsidTr="001512EC">
        <w:tc>
          <w:tcPr>
            <w:tcW w:w="452" w:type="dxa"/>
            <w:shd w:val="clear" w:color="auto" w:fill="92D050"/>
          </w:tcPr>
          <w:p w:rsidR="00DF431D" w:rsidRDefault="00DF431D" w:rsidP="0040535A"/>
        </w:tc>
        <w:tc>
          <w:tcPr>
            <w:tcW w:w="3512" w:type="dxa"/>
            <w:shd w:val="clear" w:color="auto" w:fill="92D050"/>
          </w:tcPr>
          <w:p w:rsidR="00DF431D" w:rsidRPr="00B945FE" w:rsidRDefault="00B945FE" w:rsidP="0040535A">
            <w:pPr>
              <w:rPr>
                <w:b/>
              </w:rPr>
            </w:pPr>
            <w:r w:rsidRPr="00B945FE">
              <w:rPr>
                <w:b/>
              </w:rPr>
              <w:t>Arrive Denton Road Ilkley</w:t>
            </w:r>
          </w:p>
        </w:tc>
        <w:tc>
          <w:tcPr>
            <w:tcW w:w="610" w:type="dxa"/>
            <w:shd w:val="clear" w:color="auto" w:fill="92D050"/>
          </w:tcPr>
          <w:p w:rsidR="00DF431D" w:rsidRPr="00B945FE" w:rsidRDefault="00B945FE" w:rsidP="0040535A">
            <w:pPr>
              <w:rPr>
                <w:b/>
              </w:rPr>
            </w:pPr>
            <w:r w:rsidRPr="00B945FE">
              <w:rPr>
                <w:b/>
              </w:rPr>
              <w:t>66.8</w:t>
            </w:r>
          </w:p>
        </w:tc>
        <w:tc>
          <w:tcPr>
            <w:tcW w:w="2197" w:type="dxa"/>
            <w:shd w:val="clear" w:color="auto" w:fill="92D050"/>
          </w:tcPr>
          <w:p w:rsidR="00DF431D" w:rsidRPr="00B945FE" w:rsidRDefault="00DF431D" w:rsidP="0040535A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92D050"/>
          </w:tcPr>
          <w:p w:rsidR="00DF431D" w:rsidRPr="00B945FE" w:rsidRDefault="00B945FE" w:rsidP="0040535A">
            <w:pPr>
              <w:rPr>
                <w:b/>
              </w:rPr>
            </w:pPr>
            <w:r w:rsidRPr="00B945FE">
              <w:rPr>
                <w:b/>
              </w:rPr>
              <w:t>ILKLEY LIDO</w:t>
            </w:r>
          </w:p>
        </w:tc>
      </w:tr>
    </w:tbl>
    <w:p w:rsidR="0040535A" w:rsidRPr="0040535A" w:rsidRDefault="0040535A" w:rsidP="0003287E"/>
    <w:sectPr w:rsidR="0040535A" w:rsidRPr="0040535A" w:rsidSect="0040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A"/>
    <w:rsid w:val="0003287E"/>
    <w:rsid w:val="00087E46"/>
    <w:rsid w:val="000E26EA"/>
    <w:rsid w:val="001512EC"/>
    <w:rsid w:val="00225580"/>
    <w:rsid w:val="0040535A"/>
    <w:rsid w:val="008E5259"/>
    <w:rsid w:val="00B945FE"/>
    <w:rsid w:val="00DF431D"/>
    <w:rsid w:val="00F6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3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3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2_-ODmszUAhUGbRQKHdBTDgIQjRwIBw&amp;url=http://www.alamy.com/stock-photo/lancashire-morecambe-signpost.html&amp;psig=AFQjCNHXMiI4mDIlu3wR6w4lqGymCvi2gQ&amp;ust=1498040230163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E87B622C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Heyes</dc:creator>
  <cp:lastModifiedBy>Julie Heyes</cp:lastModifiedBy>
  <cp:revision>4</cp:revision>
  <cp:lastPrinted>2017-06-20T10:39:00Z</cp:lastPrinted>
  <dcterms:created xsi:type="dcterms:W3CDTF">2017-06-20T10:31:00Z</dcterms:created>
  <dcterms:modified xsi:type="dcterms:W3CDTF">2017-06-20T10:47:00Z</dcterms:modified>
</cp:coreProperties>
</file>